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38" w:rsidRPr="00E25E6A" w:rsidRDefault="00C3374C" w:rsidP="00C3374C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E25E6A">
        <w:rPr>
          <w:rFonts w:ascii="Bookman Old Style" w:hAnsi="Bookman Old Style"/>
          <w:b/>
          <w:sz w:val="28"/>
          <w:szCs w:val="28"/>
        </w:rPr>
        <w:t>Отчет о деятельности Фонда за 20</w:t>
      </w:r>
      <w:r w:rsidR="00991C06">
        <w:rPr>
          <w:rFonts w:ascii="Bookman Old Style" w:hAnsi="Bookman Old Style"/>
          <w:b/>
          <w:sz w:val="28"/>
          <w:szCs w:val="28"/>
        </w:rPr>
        <w:t>19</w:t>
      </w:r>
      <w:r w:rsidRPr="00E25E6A">
        <w:rPr>
          <w:rFonts w:ascii="Bookman Old Style" w:hAnsi="Bookman Old Style"/>
          <w:b/>
          <w:sz w:val="28"/>
          <w:szCs w:val="28"/>
        </w:rPr>
        <w:t xml:space="preserve"> год</w:t>
      </w:r>
    </w:p>
    <w:p w:rsidR="00C3374C" w:rsidRPr="00E25E6A" w:rsidRDefault="00C3374C" w:rsidP="00C3374C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C3374C" w:rsidRPr="00E25E6A" w:rsidRDefault="007B7603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В 2019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году </w:t>
      </w:r>
      <w:r w:rsidR="00BE4B8F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команда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Русского Национального Благотворительного Общественного Фонда во имя Святителя Иннокентия 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состояла из 8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человек (управляющий, бухгалтер, системный администратор, куратор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ы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нап</w:t>
      </w:r>
      <w:r w:rsidR="00BE4B8F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равлений </w:t>
      </w:r>
      <w:r w:rsidR="00A50E44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деятельности) и более 4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0 волонтеров.</w:t>
      </w:r>
    </w:p>
    <w:p w:rsidR="00E25E6A" w:rsidRPr="00E25E6A" w:rsidRDefault="00E25E6A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 xml:space="preserve">Партнеры: 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Министерство по молодёжной политике Иркутской области;</w:t>
      </w:r>
    </w:p>
    <w:p w:rsid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Министерство культуры Иркутской области;</w:t>
      </w:r>
    </w:p>
    <w:p w:rsidR="004C27FA" w:rsidRPr="00E25E6A" w:rsidRDefault="004C27F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Министерство образования Иркутской области;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Администрация города Иркутска;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Общественная палата Иркутской области;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Региональное отделение ДОСААФ России по Иркутской области;</w:t>
      </w:r>
    </w:p>
    <w:p w:rsid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Региональное отделение ВВПОД «</w:t>
      </w:r>
      <w:proofErr w:type="spellStart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Юнармия</w:t>
      </w:r>
      <w:proofErr w:type="spellEnd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 Иркутской области;</w:t>
      </w:r>
    </w:p>
    <w:p w:rsidR="00E95C00" w:rsidRDefault="00E95C00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Координационны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й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совет по патриотическому воспитанию, межнациональным и межконфессиональным отношениям при мэре г. Иркутска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;</w:t>
      </w:r>
    </w:p>
    <w:p w:rsidR="00E95C00" w:rsidRDefault="00E95C00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узе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й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истории 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города Иркутска 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им. А.М. </w:t>
      </w:r>
      <w:proofErr w:type="spellStart"/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Сибирякова</w:t>
      </w:r>
      <w:proofErr w:type="spellEnd"/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;</w:t>
      </w:r>
    </w:p>
    <w:p w:rsidR="004C27FA" w:rsidRPr="00E25E6A" w:rsidRDefault="004C27F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Совет ветеранов сп</w:t>
      </w:r>
      <w:r w:rsidR="007A2E5B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орта Иркутской области;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Кинотеатр «Нью </w:t>
      </w:r>
      <w:proofErr w:type="spellStart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Синема</w:t>
      </w:r>
      <w:proofErr w:type="spellEnd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 (</w:t>
      </w:r>
      <w:proofErr w:type="spellStart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г.Иркутск</w:t>
      </w:r>
      <w:proofErr w:type="spellEnd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).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E25E6A" w:rsidRPr="00C01780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>Участники мероприятий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и проектов Фонда за 202</w:t>
      </w:r>
      <w:r w:rsidR="00BE4B8F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1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год – </w:t>
      </w:r>
      <w:r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более </w:t>
      </w:r>
      <w:r w:rsidR="00B021E2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10</w:t>
      </w:r>
      <w:r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 000 человек, преимущественно в возрасте от 1</w:t>
      </w:r>
      <w:r w:rsidR="002474B1"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0</w:t>
      </w:r>
      <w:r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до 25 лет.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C01780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 xml:space="preserve">Количество зрителей, косвенных </w:t>
      </w:r>
      <w:proofErr w:type="spellStart"/>
      <w:r w:rsidRPr="00C01780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>благополучателей</w:t>
      </w:r>
      <w:proofErr w:type="spellEnd"/>
      <w:r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– более </w:t>
      </w:r>
      <w:r w:rsidR="00B021E2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9</w:t>
      </w:r>
      <w:r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 000 человек.</w:t>
      </w:r>
    </w:p>
    <w:p w:rsidR="00E25E6A" w:rsidRPr="00E25E6A" w:rsidRDefault="00E25E6A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C3374C" w:rsidRDefault="00C3374C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Фондом в рамках уставной деятельности были реализованы следующие </w:t>
      </w:r>
      <w:r w:rsidRPr="00E25E6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>проекты и мероприятия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:</w:t>
      </w:r>
    </w:p>
    <w:p w:rsidR="00290725" w:rsidRPr="00E25E6A" w:rsidRDefault="00290725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50E44" w:rsidRPr="00E25E6A" w:rsidRDefault="00A50E44" w:rsidP="00A50E44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1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В течение года 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на базе кинотеатра </w:t>
      </w:r>
      <w:r w:rsidR="00D97D82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«Нью </w:t>
      </w:r>
      <w:proofErr w:type="spellStart"/>
      <w:r w:rsidR="00D97D82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Синема</w:t>
      </w:r>
      <w:proofErr w:type="spellEnd"/>
      <w:r w:rsidR="00D97D82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</w:t>
      </w:r>
      <w:r w:rsidR="00D97D82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(при непосредственной поддержке коллектива кинотеатра) совместно 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Координационны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совет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ом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по патриотическому воспитанию, межнациональным и межконфессиональным отношениям при мэре г. Иркутска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, м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узе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ем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истории 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города Иркутска им. А.М. </w:t>
      </w:r>
      <w:proofErr w:type="spellStart"/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Сибирякова</w:t>
      </w:r>
      <w:proofErr w:type="spellEnd"/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, 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ДОСААФ России Иркутской </w:t>
      </w:r>
      <w:proofErr w:type="gramStart"/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области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проведены</w:t>
      </w:r>
      <w:proofErr w:type="gramEnd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еженедельные бесплатные </w:t>
      </w:r>
      <w:r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кинолектории из цикла «Наша история»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зрителями и участниками которых стали более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50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00 человек. Современные российские фильмы, посвященные 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памятным датам военной истории нашей Родины, значимым спортивным достижениям, предварялись выступлениями приглашенных известных людей Иркутской области, занимающихся патриотическим воспитанием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,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 видеороликами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о героях военной и спортивной </w:t>
      </w:r>
      <w:proofErr w:type="spellStart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Приангарья</w:t>
      </w:r>
      <w:proofErr w:type="spellEnd"/>
      <w:r w:rsidRPr="00D374C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истории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, созданными командой Фонда. Анонсы и информация о кинолекториях размещалась на сайте и информационных порталах Фонда и ДОСААФ России Иркутской области</w:t>
      </w:r>
    </w:p>
    <w:p w:rsidR="00A50E44" w:rsidRPr="00E25E6A" w:rsidRDefault="00A50E44" w:rsidP="00A50E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6" w:history="1">
        <w:r w:rsidRPr="00E25E6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https://rnbfond.ru/news</w:t>
        </w:r>
      </w:hyperlink>
    </w:p>
    <w:p w:rsidR="00A50E44" w:rsidRPr="00E25E6A" w:rsidRDefault="00A50E44" w:rsidP="00A50E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7" w:history="1">
        <w:r w:rsidRPr="00E25E6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https://www.dosaaf38.ru/</w:t>
        </w:r>
      </w:hyperlink>
    </w:p>
    <w:p w:rsidR="00A50E44" w:rsidRPr="00E25E6A" w:rsidRDefault="00A50E44" w:rsidP="00A50E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8" w:anchor="-1582861174" w:history="1">
        <w:r w:rsidRPr="00E25E6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https://web.telegram.org/a/#-1582861174</w:t>
        </w:r>
      </w:hyperlink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 и др.</w:t>
      </w:r>
    </w:p>
    <w:p w:rsidR="00A50E44" w:rsidRDefault="00A50E44" w:rsidP="006D7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A50E44" w:rsidRDefault="00A50E44" w:rsidP="00A50E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9A1BC6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2.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По инициативе и при поддержке Фонда и 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Совет ветеранов спорта Иркутской области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снят документальный фильм «Олимпийский пьедестал </w:t>
      </w:r>
      <w:proofErr w:type="spellStart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Приангарья</w:t>
      </w:r>
      <w:proofErr w:type="spellEnd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», рассказывающий о спортсменах-земляках, представлявших нашу страну на самых значимых спортивных соревнованиях. </w:t>
      </w:r>
    </w:p>
    <w:p w:rsidR="00A50E44" w:rsidRDefault="00A50E44" w:rsidP="00A50E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9" w:history="1">
        <w:r w:rsidRPr="00EE4708">
          <w:rPr>
            <w:rStyle w:val="a4"/>
            <w:rFonts w:ascii="Bookman Old Style" w:eastAsia="Times New Roman" w:hAnsi="Bookman Old Style" w:cs="Arial"/>
            <w:sz w:val="28"/>
            <w:szCs w:val="28"/>
            <w:lang w:eastAsia="ru-RU"/>
          </w:rPr>
          <w:t>https://rnbfond.ru/news/novosti-fonda/muzei-sportivnoi-slavy-priangaria</w:t>
        </w:r>
      </w:hyperlink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</w:t>
      </w:r>
    </w:p>
    <w:p w:rsidR="00A50E44" w:rsidRDefault="00A50E44" w:rsidP="00A50E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6D79EC" w:rsidRDefault="00A50E44" w:rsidP="006D7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3</w:t>
      </w:r>
      <w:r w:rsidR="009A1BC6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</w:t>
      </w:r>
      <w:r w:rsidR="00B15FEF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Проведен </w:t>
      </w:r>
      <w:r w:rsidR="00B15FEF"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е</w:t>
      </w:r>
      <w:r w:rsidR="006D79EC"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жегодный</w:t>
      </w:r>
      <w:r w:rsidR="00B15FEF"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Фестиваль детского творчества «</w:t>
      </w:r>
      <w:r w:rsidR="006D79EC"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Сибирский калейдоскоп</w:t>
      </w:r>
      <w:r w:rsidR="009A1BC6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-2019</w:t>
      </w:r>
      <w:r w:rsidR="00B15FEF"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»</w:t>
      </w:r>
      <w:r w:rsidR="006D79EC"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.</w:t>
      </w:r>
      <w:r w:rsidR="009A1BC6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</w:t>
      </w:r>
    </w:p>
    <w:p w:rsidR="009A1BC6" w:rsidRPr="009A1BC6" w:rsidRDefault="009A1BC6" w:rsidP="006D7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Номинации 2019 года:</w:t>
      </w:r>
      <w:r w:rsidRPr="009A1BC6">
        <w:t xml:space="preserve"> </w:t>
      </w:r>
      <w:r w:rsidRPr="009A1BC6">
        <w:rPr>
          <w:rFonts w:ascii="Bookman Old Style" w:eastAsia="Times New Roman" w:hAnsi="Bookman Old Style" w:cs="Arial"/>
          <w:sz w:val="28"/>
          <w:szCs w:val="28"/>
          <w:lang w:eastAsia="ru-RU"/>
        </w:rPr>
        <w:t>«Иркутск – город знаменитых, замечательных, интересных людей»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r w:rsidRPr="009A1BC6">
        <w:rPr>
          <w:rFonts w:ascii="Bookman Old Style" w:eastAsia="Times New Roman" w:hAnsi="Bookman Old Style" w:cs="Arial"/>
          <w:sz w:val="28"/>
          <w:szCs w:val="28"/>
          <w:lang w:eastAsia="ru-RU"/>
        </w:rPr>
        <w:t>«Баллада о тополях»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r w:rsidRPr="009A1BC6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«Край любимый мой </w:t>
      </w:r>
      <w:r w:rsidR="00A50E44" w:rsidRPr="009A1BC6">
        <w:rPr>
          <w:rFonts w:ascii="Bookman Old Style" w:eastAsia="Times New Roman" w:hAnsi="Bookman Old Style" w:cs="Arial"/>
          <w:sz w:val="28"/>
          <w:szCs w:val="28"/>
          <w:lang w:eastAsia="ru-RU"/>
        </w:rPr>
        <w:t>Сибирский</w:t>
      </w:r>
      <w:r w:rsidRPr="009A1BC6">
        <w:rPr>
          <w:rFonts w:ascii="Bookman Old Style" w:eastAsia="Times New Roman" w:hAnsi="Bookman Old Style" w:cs="Arial"/>
          <w:sz w:val="28"/>
          <w:szCs w:val="28"/>
          <w:lang w:eastAsia="ru-RU"/>
        </w:rPr>
        <w:t>»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</w:p>
    <w:p w:rsidR="00B15FEF" w:rsidRPr="00B15FEF" w:rsidRDefault="00B15FEF" w:rsidP="00B15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15FEF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На оценку конкурсной комиссии поступило </w:t>
      </w:r>
      <w:r w:rsidR="009A1BC6">
        <w:rPr>
          <w:rFonts w:ascii="Bookman Old Style" w:eastAsia="Times New Roman" w:hAnsi="Bookman Old Style" w:cs="Arial"/>
          <w:sz w:val="28"/>
          <w:szCs w:val="28"/>
          <w:lang w:eastAsia="ru-RU"/>
        </w:rPr>
        <w:t>около</w:t>
      </w:r>
      <w:r w:rsidRPr="00B15FEF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500 работ. Все работы оказались весьма интересными, выполненными с большой фантазией не оставили равнодушными ни одного из членов жюри!</w:t>
      </w:r>
    </w:p>
    <w:p w:rsidR="009A1BC6" w:rsidRDefault="009A1BC6" w:rsidP="00B15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9A1BC6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Награждение прошло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на гала-концерте в </w:t>
      </w:r>
      <w:r w:rsidRPr="009A1BC6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Иркутском музыкальном театре имени Н.М. </w:t>
      </w:r>
      <w:proofErr w:type="spellStart"/>
      <w:r w:rsidRPr="009A1BC6">
        <w:rPr>
          <w:rFonts w:ascii="Bookman Old Style" w:eastAsia="Times New Roman" w:hAnsi="Bookman Old Style" w:cs="Arial"/>
          <w:sz w:val="28"/>
          <w:szCs w:val="28"/>
          <w:lang w:eastAsia="ru-RU"/>
        </w:rPr>
        <w:t>Загурского</w:t>
      </w:r>
      <w:proofErr w:type="spellEnd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24 ноября</w:t>
      </w:r>
      <w:r w:rsidR="00A50E44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B15FEF" w:rsidRPr="009A1BC6" w:rsidRDefault="009A1BC6" w:rsidP="00B15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4"/>
        </w:rPr>
      </w:pPr>
      <w:hyperlink r:id="rId10" w:history="1">
        <w:r w:rsidRPr="009A1BC6">
          <w:rPr>
            <w:rStyle w:val="a4"/>
            <w:rFonts w:ascii="Bookman Old Style" w:eastAsia="Times New Roman" w:hAnsi="Bookman Old Style" w:cs="Arial"/>
            <w:sz w:val="28"/>
            <w:szCs w:val="28"/>
            <w:lang w:eastAsia="ru-RU"/>
          </w:rPr>
          <w:t>https://rnbfond.ru/news/novosti-fonda/rezultaty-festivalia-sibirskii-kaleidoskop</w:t>
        </w:r>
      </w:hyperlink>
      <w:r w:rsidRPr="009A1BC6">
        <w:rPr>
          <w:rStyle w:val="a4"/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="004C27FA" w:rsidRPr="009A1BC6">
        <w:rPr>
          <w:rStyle w:val="a4"/>
        </w:rPr>
        <w:t xml:space="preserve"> </w:t>
      </w:r>
    </w:p>
    <w:p w:rsidR="00290725" w:rsidRDefault="00290725" w:rsidP="006D7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</w:p>
    <w:p w:rsidR="002E6451" w:rsidRPr="00931C4E" w:rsidRDefault="00EF6223" w:rsidP="002E6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4</w:t>
      </w:r>
      <w:r w:rsidR="00ED00BB" w:rsidRPr="00ED00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</w:t>
      </w:r>
      <w:r w:rsidR="002E6451" w:rsidRPr="00931C4E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В сотрудничестве с ДОСААФ России Иркутской области </w:t>
      </w:r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р</w:t>
      </w:r>
      <w:r w:rsidR="002E6451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егиональн</w:t>
      </w:r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ым</w:t>
      </w:r>
      <w:r w:rsidR="002E6451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отделение</w:t>
      </w:r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</w:t>
      </w:r>
      <w:r w:rsidR="002E6451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ВВПОД «</w:t>
      </w:r>
      <w:proofErr w:type="spellStart"/>
      <w:r w:rsidR="002E6451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Юнармия</w:t>
      </w:r>
      <w:proofErr w:type="spellEnd"/>
      <w:r w:rsidR="002E6451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 Иркутской области</w:t>
      </w:r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, </w:t>
      </w:r>
      <w:r w:rsidR="002E6451" w:rsidRP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Федераци</w:t>
      </w:r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ей</w:t>
      </w:r>
      <w:r w:rsidR="002E6451" w:rsidRP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панкратиона Иркутска</w:t>
      </w:r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проведены </w:t>
      </w:r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спортивные и </w:t>
      </w:r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патриотические мероприятия. Для поощрения участников и победителей Фондом предоставлена приз</w:t>
      </w:r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овая продукция на общую сумму 70 </w:t>
      </w:r>
      <w:proofErr w:type="spellStart"/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т.р</w:t>
      </w:r>
      <w:proofErr w:type="spellEnd"/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.</w:t>
      </w:r>
      <w:r w:rsidR="002E645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за счет собственных средств Фонда.</w:t>
      </w:r>
    </w:p>
    <w:p w:rsidR="00C3374C" w:rsidRPr="00E25E6A" w:rsidRDefault="00C3374C" w:rsidP="005B7F5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C3374C" w:rsidRPr="00E25E6A" w:rsidRDefault="00EF6223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5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</w:t>
      </w:r>
      <w:r w:rsidR="002E6451">
        <w:rPr>
          <w:rFonts w:ascii="Bookman Old Style" w:eastAsia="Times New Roman" w:hAnsi="Bookman Old Style" w:cs="Arial"/>
          <w:sz w:val="28"/>
          <w:szCs w:val="28"/>
          <w:lang w:eastAsia="ru-RU"/>
        </w:rPr>
        <w:t>Поддержаны</w:t>
      </w:r>
      <w:r w:rsidR="00C3374C"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нуждающи</w:t>
      </w:r>
      <w:r w:rsidR="002E6451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еся</w:t>
      </w:r>
      <w:r w:rsidR="00C3374C"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1</w:t>
      </w:r>
      <w:r w:rsidR="002E6451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6</w:t>
      </w:r>
      <w:r w:rsidR="00C3374C"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сем</w:t>
      </w:r>
      <w:r w:rsidR="002E6451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ей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Иркутской области. Предоставлены одежда и продукт</w:t>
      </w:r>
      <w:r w:rsidR="002E6451">
        <w:rPr>
          <w:rFonts w:ascii="Bookman Old Style" w:eastAsia="Times New Roman" w:hAnsi="Bookman Old Style" w:cs="Arial"/>
          <w:sz w:val="28"/>
          <w:szCs w:val="28"/>
          <w:lang w:eastAsia="ru-RU"/>
        </w:rPr>
        <w:t>ы питания на общую сумму более 3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00 </w:t>
      </w:r>
      <w:proofErr w:type="spellStart"/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т.р</w:t>
      </w:r>
      <w:proofErr w:type="spellEnd"/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. рублей.</w:t>
      </w:r>
    </w:p>
    <w:p w:rsidR="00C3374C" w:rsidRPr="00E25E6A" w:rsidRDefault="00C3374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 </w:t>
      </w:r>
    </w:p>
    <w:p w:rsidR="00CF1B68" w:rsidRDefault="00EF6223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6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Продолжается </w:t>
      </w:r>
      <w:r w:rsidR="00C3374C"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строительство храма Иконы Казанской Божией матери п. </w:t>
      </w:r>
      <w:r w:rsidR="00E25E6A"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Большая </w:t>
      </w:r>
      <w:r w:rsidR="00C3374C"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речка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начатое нашим </w:t>
      </w:r>
      <w:r w:rsidR="00A50E44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Фондом 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в 200</w:t>
      </w:r>
      <w:r w:rsidR="00FD3E38">
        <w:rPr>
          <w:rFonts w:ascii="Bookman Old Style" w:eastAsia="Times New Roman" w:hAnsi="Bookman Old Style" w:cs="Arial"/>
          <w:sz w:val="28"/>
          <w:szCs w:val="28"/>
          <w:lang w:eastAsia="ru-RU"/>
        </w:rPr>
        <w:t>7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году. </w:t>
      </w:r>
    </w:p>
    <w:p w:rsidR="00C3374C" w:rsidRPr="00E25E6A" w:rsidRDefault="00D97D82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11" w:history="1">
        <w:r w:rsidR="00C3374C" w:rsidRPr="00E25E6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https://rnbfond.ru/fond/hram-v-poselke-bolshaia-rechka</w:t>
        </w:r>
      </w:hyperlink>
    </w:p>
    <w:p w:rsidR="00C3374C" w:rsidRDefault="00C3374C" w:rsidP="00C3374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EA2EE6" w:rsidRDefault="00EF6223" w:rsidP="00C3374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</w:t>
      </w:r>
      <w:r w:rsidR="00EA2EE6">
        <w:rPr>
          <w:rFonts w:ascii="Bookman Old Style" w:hAnsi="Bookman Old Style"/>
          <w:sz w:val="28"/>
          <w:szCs w:val="28"/>
        </w:rPr>
        <w:t xml:space="preserve">. На сайте в разделе «Новости» rnbfond.ru размещено </w:t>
      </w:r>
      <w:r w:rsidR="007641E7">
        <w:rPr>
          <w:rFonts w:ascii="Bookman Old Style" w:hAnsi="Bookman Old Style"/>
          <w:sz w:val="28"/>
          <w:szCs w:val="28"/>
        </w:rPr>
        <w:br/>
      </w:r>
      <w:r w:rsidR="00991C06">
        <w:rPr>
          <w:rFonts w:ascii="Bookman Old Style" w:hAnsi="Bookman Old Style"/>
          <w:b/>
          <w:sz w:val="28"/>
          <w:szCs w:val="28"/>
        </w:rPr>
        <w:t>39</w:t>
      </w:r>
      <w:r w:rsidR="00EA2EE6" w:rsidRPr="00EA2EE6">
        <w:rPr>
          <w:rFonts w:ascii="Bookman Old Style" w:hAnsi="Bookman Old Style"/>
          <w:b/>
          <w:sz w:val="28"/>
          <w:szCs w:val="28"/>
        </w:rPr>
        <w:t xml:space="preserve"> публикаций</w:t>
      </w:r>
      <w:r w:rsidR="00EA2EE6">
        <w:rPr>
          <w:rFonts w:ascii="Bookman Old Style" w:hAnsi="Bookman Old Style"/>
          <w:sz w:val="28"/>
          <w:szCs w:val="28"/>
        </w:rPr>
        <w:t xml:space="preserve"> о деятельности Фонда, о героях и героической истории нашей страны, актуализирована информация других разделов.</w:t>
      </w:r>
    </w:p>
    <w:p w:rsidR="00D374C1" w:rsidRDefault="00D374C1" w:rsidP="00C3374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D374C1" w:rsidRDefault="00EF6223" w:rsidP="00C3374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</w:t>
      </w:r>
      <w:r w:rsidR="00D374C1">
        <w:rPr>
          <w:rFonts w:ascii="Bookman Old Style" w:hAnsi="Bookman Old Style"/>
          <w:sz w:val="28"/>
          <w:szCs w:val="28"/>
        </w:rPr>
        <w:t>. В качестве заместителя председателя комиссии по делам молодежи, спорту и патриотическому воспитанию Общественной палаты Иркутской области председатель правления Фонда С.Л.</w:t>
      </w:r>
      <w:r w:rsidR="00CF1B68">
        <w:rPr>
          <w:rFonts w:ascii="Bookman Old Style" w:hAnsi="Bookman Old Style"/>
          <w:sz w:val="28"/>
          <w:szCs w:val="28"/>
        </w:rPr>
        <w:t> </w:t>
      </w:r>
      <w:r w:rsidR="00D374C1">
        <w:rPr>
          <w:rFonts w:ascii="Bookman Old Style" w:hAnsi="Bookman Old Style"/>
          <w:sz w:val="28"/>
          <w:szCs w:val="28"/>
        </w:rPr>
        <w:t xml:space="preserve">Усов принимал участие в </w:t>
      </w:r>
      <w:r w:rsidR="00D374C1" w:rsidRPr="00792208">
        <w:rPr>
          <w:rFonts w:ascii="Bookman Old Style" w:hAnsi="Bookman Old Style"/>
          <w:b/>
          <w:sz w:val="28"/>
          <w:szCs w:val="28"/>
        </w:rPr>
        <w:t>тематических мероприятиях Общественно палаты региона</w:t>
      </w:r>
      <w:r w:rsidR="00D374C1">
        <w:rPr>
          <w:rFonts w:ascii="Bookman Old Style" w:hAnsi="Bookman Old Style"/>
          <w:sz w:val="28"/>
          <w:szCs w:val="28"/>
        </w:rPr>
        <w:t xml:space="preserve"> в соответствии с календарным планом работы.</w:t>
      </w:r>
    </w:p>
    <w:sectPr w:rsidR="00D374C1" w:rsidSect="0029072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179C8"/>
    <w:multiLevelType w:val="multilevel"/>
    <w:tmpl w:val="719E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4C"/>
    <w:rsid w:val="00196E7C"/>
    <w:rsid w:val="002474B1"/>
    <w:rsid w:val="00290725"/>
    <w:rsid w:val="002E6451"/>
    <w:rsid w:val="003B5E21"/>
    <w:rsid w:val="003B7238"/>
    <w:rsid w:val="004C27FA"/>
    <w:rsid w:val="005B7F50"/>
    <w:rsid w:val="00691319"/>
    <w:rsid w:val="00692AC2"/>
    <w:rsid w:val="006D79EC"/>
    <w:rsid w:val="00727F6A"/>
    <w:rsid w:val="007641E7"/>
    <w:rsid w:val="007659BD"/>
    <w:rsid w:val="00792208"/>
    <w:rsid w:val="00797768"/>
    <w:rsid w:val="007A2E5B"/>
    <w:rsid w:val="007B7603"/>
    <w:rsid w:val="008A66EF"/>
    <w:rsid w:val="009630CE"/>
    <w:rsid w:val="00991C06"/>
    <w:rsid w:val="009A1BC6"/>
    <w:rsid w:val="00A50E44"/>
    <w:rsid w:val="00AF6D80"/>
    <w:rsid w:val="00B021E2"/>
    <w:rsid w:val="00B15FEF"/>
    <w:rsid w:val="00B16321"/>
    <w:rsid w:val="00BE4B8F"/>
    <w:rsid w:val="00C0000F"/>
    <w:rsid w:val="00C01780"/>
    <w:rsid w:val="00C3374C"/>
    <w:rsid w:val="00CF1B68"/>
    <w:rsid w:val="00D374C1"/>
    <w:rsid w:val="00D97D82"/>
    <w:rsid w:val="00E25E6A"/>
    <w:rsid w:val="00E95C00"/>
    <w:rsid w:val="00EA2EE6"/>
    <w:rsid w:val="00ED00BB"/>
    <w:rsid w:val="00EF6223"/>
    <w:rsid w:val="00F2394B"/>
    <w:rsid w:val="00F967F1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0285"/>
  <w15:chartTrackingRefBased/>
  <w15:docId w15:val="{A1204108-DB2F-4E07-89F6-78A5BA02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37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elegram.org/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osaaf38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nbfond.ru/news" TargetMode="External"/><Relationship Id="rId11" Type="http://schemas.openxmlformats.org/officeDocument/2006/relationships/hyperlink" Target="https://rnbfond.ru/fond/hram-v-poselke-bolshaia-rech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nbfond.ru/news/novosti-fonda/rezultaty-festivalia-sibirskii-kaleidosk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nbfond.ru/news/novosti-fonda/muzei-sportivnoi-slavy-priangar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60E2-EF47-478A-A59F-726F8950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2024-07-29T11:52:00Z</dcterms:created>
  <dcterms:modified xsi:type="dcterms:W3CDTF">2024-07-29T12:19:00Z</dcterms:modified>
</cp:coreProperties>
</file>